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65" w:rsidRDefault="00B255E0" w:rsidP="004E2265">
      <w:pPr>
        <w:spacing w:line="300" w:lineRule="auto"/>
        <w:ind w:firstLine="708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B255E0" w:rsidRDefault="00B255E0" w:rsidP="004E2265">
      <w:pPr>
        <w:spacing w:line="300" w:lineRule="auto"/>
        <w:ind w:firstLine="708"/>
        <w:jc w:val="right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right"/>
        <w:rPr>
          <w:sz w:val="30"/>
          <w:szCs w:val="30"/>
        </w:rPr>
      </w:pPr>
    </w:p>
    <w:p w:rsidR="004E2265" w:rsidRPr="00B255E0" w:rsidRDefault="004E2265" w:rsidP="00BF42C1">
      <w:pPr>
        <w:spacing w:line="300" w:lineRule="auto"/>
        <w:jc w:val="center"/>
        <w:rPr>
          <w:b/>
          <w:sz w:val="30"/>
          <w:szCs w:val="30"/>
        </w:rPr>
      </w:pPr>
      <w:r w:rsidRPr="00B255E0">
        <w:rPr>
          <w:b/>
          <w:sz w:val="30"/>
          <w:szCs w:val="30"/>
        </w:rPr>
        <w:t>Требования к составу материалов</w:t>
      </w:r>
      <w:r w:rsidR="00BF42C1">
        <w:rPr>
          <w:b/>
          <w:sz w:val="30"/>
          <w:szCs w:val="30"/>
        </w:rPr>
        <w:t>,</w:t>
      </w:r>
      <w:r w:rsidRPr="00B255E0">
        <w:rPr>
          <w:b/>
          <w:sz w:val="30"/>
          <w:szCs w:val="30"/>
        </w:rPr>
        <w:t xml:space="preserve"> предоставл</w:t>
      </w:r>
      <w:r w:rsidR="00BF42C1">
        <w:rPr>
          <w:b/>
          <w:sz w:val="30"/>
          <w:szCs w:val="30"/>
        </w:rPr>
        <w:t>яемых</w:t>
      </w:r>
      <w:r w:rsidRPr="00B255E0">
        <w:rPr>
          <w:b/>
          <w:sz w:val="30"/>
          <w:szCs w:val="30"/>
        </w:rPr>
        <w:t xml:space="preserve"> </w:t>
      </w:r>
      <w:r w:rsidR="00BF42C1">
        <w:rPr>
          <w:b/>
          <w:sz w:val="30"/>
          <w:szCs w:val="30"/>
        </w:rPr>
        <w:t xml:space="preserve">                            </w:t>
      </w:r>
      <w:r w:rsidRPr="00B255E0">
        <w:rPr>
          <w:b/>
          <w:sz w:val="30"/>
          <w:szCs w:val="30"/>
        </w:rPr>
        <w:t xml:space="preserve">в Рабочую группу для рассмотрения </w:t>
      </w:r>
      <w:r w:rsidR="00BF42C1">
        <w:rPr>
          <w:b/>
          <w:sz w:val="30"/>
          <w:szCs w:val="30"/>
        </w:rPr>
        <w:t>эскизов вывесок</w:t>
      </w:r>
    </w:p>
    <w:p w:rsidR="00651677" w:rsidRDefault="00651677" w:rsidP="00651677">
      <w:pPr>
        <w:spacing w:line="300" w:lineRule="auto"/>
        <w:ind w:firstLine="708"/>
        <w:jc w:val="center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 Ситуационный план расположения здания на карте населенного пункта.</w:t>
      </w: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Фасад здания (полностью), на котором планируется размещение вывески. Это могут быть ранее разработанные проектные материалы или качественная обработанная фотография.</w:t>
      </w: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Фасад здания, на котором показаны </w:t>
      </w:r>
      <w:r w:rsidRPr="00BF42C1">
        <w:rPr>
          <w:b/>
          <w:sz w:val="30"/>
          <w:szCs w:val="30"/>
        </w:rPr>
        <w:t>зеленые зоны</w:t>
      </w:r>
      <w:r>
        <w:rPr>
          <w:sz w:val="30"/>
          <w:szCs w:val="30"/>
        </w:rPr>
        <w:t xml:space="preserve"> размещения вывесок в соответствии с дизайн-кодом.</w:t>
      </w: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 Визуализация размещения вывески на фасаде здания. Отображается весь фасад здания.</w:t>
      </w: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 Чертежи вывески (в цвете) с отображением:</w:t>
      </w: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фронтального и бокового фасадов вывески, с размерами;</w:t>
      </w: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разрез вывески, с размерами (в том числе толщины букв);</w:t>
      </w: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чертежи крепления вывески к фасаду с характерными конструктивными узлами, с размерами и цветовым решением;</w:t>
      </w: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чертежи элементов освещения вывески, с указанием цветовой гаммы.</w:t>
      </w: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</w:p>
    <w:p w:rsidR="004E2265" w:rsidRDefault="004E2265" w:rsidP="002B73DA">
      <w:pPr>
        <w:spacing w:line="300" w:lineRule="auto"/>
        <w:jc w:val="both"/>
        <w:rPr>
          <w:sz w:val="30"/>
          <w:szCs w:val="30"/>
        </w:rPr>
      </w:pPr>
    </w:p>
    <w:p w:rsidR="004E2265" w:rsidRPr="00B255E0" w:rsidRDefault="004E2265" w:rsidP="00BF42C1">
      <w:pPr>
        <w:spacing w:line="300" w:lineRule="auto"/>
        <w:jc w:val="center"/>
        <w:rPr>
          <w:b/>
          <w:sz w:val="30"/>
          <w:szCs w:val="30"/>
        </w:rPr>
      </w:pPr>
      <w:r w:rsidRPr="00B255E0">
        <w:rPr>
          <w:b/>
          <w:sz w:val="30"/>
          <w:szCs w:val="30"/>
        </w:rPr>
        <w:t>Требования к составу материалов</w:t>
      </w:r>
      <w:r w:rsidR="00A121D6">
        <w:rPr>
          <w:b/>
          <w:sz w:val="30"/>
          <w:szCs w:val="30"/>
        </w:rPr>
        <w:t>,</w:t>
      </w:r>
      <w:r w:rsidRPr="00B255E0">
        <w:rPr>
          <w:b/>
          <w:sz w:val="30"/>
          <w:szCs w:val="30"/>
        </w:rPr>
        <w:t xml:space="preserve"> предоставл</w:t>
      </w:r>
      <w:r w:rsidR="00BF42C1">
        <w:rPr>
          <w:b/>
          <w:sz w:val="30"/>
          <w:szCs w:val="30"/>
        </w:rPr>
        <w:t xml:space="preserve">яемых                             </w:t>
      </w:r>
      <w:r w:rsidRPr="00B255E0">
        <w:rPr>
          <w:b/>
          <w:sz w:val="30"/>
          <w:szCs w:val="30"/>
        </w:rPr>
        <w:t xml:space="preserve"> в Рабочую группу для рассмотрения </w:t>
      </w:r>
      <w:r w:rsidR="00BF42C1">
        <w:rPr>
          <w:b/>
          <w:sz w:val="30"/>
          <w:szCs w:val="30"/>
        </w:rPr>
        <w:t>существующих вывесок</w:t>
      </w:r>
    </w:p>
    <w:p w:rsidR="00651677" w:rsidRDefault="00651677" w:rsidP="00651677">
      <w:pPr>
        <w:spacing w:line="300" w:lineRule="auto"/>
        <w:ind w:firstLine="708"/>
        <w:jc w:val="center"/>
        <w:rPr>
          <w:sz w:val="30"/>
          <w:szCs w:val="30"/>
        </w:rPr>
      </w:pP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Фасад здания (полностью), на котором размещается вывеска. </w:t>
      </w:r>
    </w:p>
    <w:p w:rsidR="004E2265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Приближенный фрагмент фасада с существующей вывеской.</w:t>
      </w:r>
    </w:p>
    <w:p w:rsidR="004E2265" w:rsidRPr="002B73DA" w:rsidRDefault="004E2265" w:rsidP="004E2265">
      <w:pPr>
        <w:spacing w:line="300" w:lineRule="auto"/>
        <w:ind w:firstLine="708"/>
        <w:jc w:val="both"/>
        <w:rPr>
          <w:sz w:val="30"/>
          <w:szCs w:val="30"/>
        </w:rPr>
      </w:pPr>
      <w:r w:rsidRPr="002B73DA">
        <w:rPr>
          <w:sz w:val="30"/>
          <w:szCs w:val="30"/>
        </w:rPr>
        <w:t>3. Фотография вывески (в цвете) с отображением</w:t>
      </w:r>
      <w:r w:rsidR="002B73DA" w:rsidRPr="002B73DA">
        <w:rPr>
          <w:sz w:val="30"/>
          <w:szCs w:val="30"/>
        </w:rPr>
        <w:t xml:space="preserve"> размеров </w:t>
      </w:r>
      <w:r w:rsidR="00BF42C1">
        <w:rPr>
          <w:sz w:val="30"/>
          <w:szCs w:val="30"/>
        </w:rPr>
        <w:t xml:space="preserve">                        </w:t>
      </w:r>
      <w:r w:rsidR="002B73DA" w:rsidRPr="002B73DA">
        <w:rPr>
          <w:sz w:val="30"/>
          <w:szCs w:val="30"/>
        </w:rPr>
        <w:t>и используемых материалов.</w:t>
      </w:r>
    </w:p>
    <w:sectPr w:rsidR="004E2265" w:rsidRPr="002B73DA" w:rsidSect="00D8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E2265"/>
    <w:rsid w:val="002B73DA"/>
    <w:rsid w:val="004E2265"/>
    <w:rsid w:val="00651677"/>
    <w:rsid w:val="00901F16"/>
    <w:rsid w:val="00A121D6"/>
    <w:rsid w:val="00B255E0"/>
    <w:rsid w:val="00BF42C1"/>
    <w:rsid w:val="00D24A8A"/>
    <w:rsid w:val="00D5205E"/>
    <w:rsid w:val="00D8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2023-09-12T13:14:00Z</cp:lastPrinted>
  <dcterms:created xsi:type="dcterms:W3CDTF">2023-09-08T14:19:00Z</dcterms:created>
  <dcterms:modified xsi:type="dcterms:W3CDTF">2023-09-12T13:24:00Z</dcterms:modified>
</cp:coreProperties>
</file>